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5E" w:rsidRDefault="00F26726" w:rsidP="00B24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System wynagradzania </w:t>
      </w:r>
      <w:r w:rsidR="00B248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oraz inne problemy oświaty</w:t>
      </w:r>
    </w:p>
    <w:p w:rsidR="00B86363" w:rsidRDefault="00B86363" w:rsidP="00B24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6363" w:rsidRPr="00B86363" w:rsidRDefault="00B86363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Chciałbym, aby już w przyszłym roku wynagrodzenie nauczyciela dyplomowanego łącznie brutto wynosiło 6 tys. zł - powiedział niedawno premier Mateusz Morawicki. Wspaniała rzecz, przynajmniej na najbliższy okres, sęk jednak w tym, jak dojdziemy do tej kwoty i czy kwestia zarobków i ich wzrostu będzie dalej rozwiązywana chaotycznie, czy też systemowo. </w:t>
      </w:r>
    </w:p>
    <w:p w:rsidR="00B86363" w:rsidRPr="00B86363" w:rsidRDefault="00B86363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63">
        <w:rPr>
          <w:rFonts w:ascii="Times New Roman" w:hAnsi="Times New Roman" w:cs="Times New Roman"/>
          <w:sz w:val="24"/>
          <w:szCs w:val="24"/>
        </w:rPr>
        <w:t>Mamy dość biedowania. Szczególnie, kiedy nasze dzieci chodzą do szkoły, studiują, usamodzielniają się i potrzebują pomocy finansowej. Nauczyciele zarabiają mniej niż przedstawiciele innych zawodów, w których wymagane są podobne kwalifikacje. Ich wynagrodzenia są dużo niższe niż ogólnopolska średnia. Sytuacji nie poprawią proponowane przez panią minister podwyżki.</w:t>
      </w:r>
    </w:p>
    <w:p w:rsidR="00B86363" w:rsidRPr="00B86363" w:rsidRDefault="00B86363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63">
        <w:rPr>
          <w:rFonts w:ascii="Times New Roman" w:hAnsi="Times New Roman" w:cs="Times New Roman"/>
          <w:sz w:val="24"/>
          <w:szCs w:val="24"/>
        </w:rPr>
        <w:t>Z Ogólnopolskiego Badania Wynagrodzeń wynika, że mediana wynagrodzeń całkowitych nauczycieli wyniosła w 2017 roku 3 205 zł brutto. Plasuje to nauczycieli znacznie poniżej mediany ogólnopolskiej, która we wspomnianym badaniu w 2017 roku wyniosła 4 157 zł brutto.</w:t>
      </w:r>
    </w:p>
    <w:p w:rsidR="00B86363" w:rsidRPr="00B86363" w:rsidRDefault="00B86363" w:rsidP="00B863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363">
        <w:rPr>
          <w:rFonts w:ascii="Times New Roman" w:hAnsi="Times New Roman" w:cs="Times New Roman"/>
          <w:sz w:val="24"/>
          <w:szCs w:val="24"/>
        </w:rPr>
        <w:t xml:space="preserve">Koleżanki i koledzy – karty leżą na stole - Sztab Protestacyjno-Strajkowy Komisji Krajowej </w:t>
      </w:r>
      <w:proofErr w:type="spellStart"/>
      <w:r w:rsidRPr="00B86363">
        <w:rPr>
          <w:rFonts w:ascii="Times New Roman" w:hAnsi="Times New Roman" w:cs="Times New Roman"/>
          <w:sz w:val="24"/>
          <w:szCs w:val="24"/>
        </w:rPr>
        <w:t>NSZZ</w:t>
      </w:r>
      <w:proofErr w:type="spellEnd"/>
      <w:r w:rsidRPr="00B86363">
        <w:rPr>
          <w:rFonts w:ascii="Times New Roman" w:hAnsi="Times New Roman" w:cs="Times New Roman"/>
          <w:sz w:val="24"/>
          <w:szCs w:val="24"/>
        </w:rPr>
        <w:t xml:space="preserve"> „Solidarność” przyjął postulaty </w:t>
      </w:r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t>Krajowej Sekcji Oświaty i Wychowania </w:t>
      </w:r>
      <w:proofErr w:type="spellStart"/>
      <w:r w:rsidRPr="00B86363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NSZZ</w:t>
      </w:r>
      <w:proofErr w:type="spellEnd"/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t> „Solidarność”</w:t>
      </w:r>
      <w:r w:rsidRPr="00B86363">
        <w:rPr>
          <w:rFonts w:ascii="Times New Roman" w:hAnsi="Times New Roman" w:cs="Times New Roman"/>
          <w:sz w:val="24"/>
          <w:szCs w:val="24"/>
        </w:rPr>
        <w:t xml:space="preserve"> dotyczące podwyżki wynagrodzeń. </w:t>
      </w:r>
      <w:r w:rsidRPr="00B8636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Związek nasz domaga się podniesienia wynagrodzenia zasadniczego wszystkich pracowników</w:t>
      </w:r>
      <w:r w:rsidRPr="00B86363">
        <w:rPr>
          <w:rFonts w:ascii="Times New Roman" w:hAnsi="Times New Roman" w:cs="Times New Roman"/>
          <w:sz w:val="24"/>
          <w:szCs w:val="24"/>
        </w:rPr>
        <w:t xml:space="preserve"> od stycznia 2019 o 15 procent - nie mniej niż 650 zł.  Od stycznia 2020 roku zaś o kolejne 15 procent.</w:t>
      </w:r>
      <w:r w:rsidRPr="00B86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Domagamy się też likwidacji bezpłatnych godzin przez zapewnienie środków na wszystkie zajęcia pozalekcyjne prowadzone przez nauczycieli (wg stawek osobistego zaszeregowania) i usunięcia niekorzystnych zmian w przepisach dotyczących oceny pracy i awansu zawodowego nauczycieli.</w:t>
      </w:r>
    </w:p>
    <w:p w:rsidR="00B86363" w:rsidRPr="00B86363" w:rsidRDefault="00B86363" w:rsidP="00B8636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</w:pPr>
      <w:r w:rsidRPr="00B86363">
        <w:t xml:space="preserve">Kolejny ruch należy do rządu – nie do ministra - kłamczuchy, która próbuje czmychnąć tylnią furtką do Brukseli.  </w:t>
      </w:r>
      <w:r w:rsidRPr="00B86363">
        <w:tab/>
      </w:r>
    </w:p>
    <w:p w:rsidR="00B86363" w:rsidRPr="00B86363" w:rsidRDefault="00B86363" w:rsidP="00B8636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B86363">
        <w:rPr>
          <w:shd w:val="clear" w:color="auto" w:fill="FFFFFF"/>
        </w:rPr>
        <w:t xml:space="preserve">Pani minister w wielu wywiadach powtarzała jak mantra wiele bzdur, o wzroście nauczycielskich wynagrodzeń o 1000 zł, które miały na celu, jak należy sądzić, zohydzenie społeczeństwu nauczycieli, którzy, zdaniem pani minister zarabiają dużo. Tak, zasługują może na podwyżki, ale rozłożone w czasie. Mówiła, na podstawie ministerialnych założeń, które określają wzrost średnich wynagrodzeń  nauczycieli w latach 2018-2020 i zawierają już 5% planowane podwyżki, o wzrostach wynagrodzeń </w:t>
      </w:r>
      <w:hyperlink r:id="rId7" w:tooltip="Nauczyciele" w:history="1">
        <w:r w:rsidRPr="00B86363">
          <w:rPr>
            <w:rStyle w:val="Hipercze"/>
            <w:bCs/>
            <w:color w:val="auto"/>
            <w:u w:val="none"/>
          </w:rPr>
          <w:t>nauczyciela</w:t>
        </w:r>
      </w:hyperlink>
      <w:r w:rsidRPr="00B86363">
        <w:rPr>
          <w:bCs/>
          <w:shd w:val="clear" w:color="auto" w:fill="FFFFFF"/>
        </w:rPr>
        <w:t> stażysty</w:t>
      </w:r>
      <w:r w:rsidRPr="00B86363">
        <w:rPr>
          <w:shd w:val="clear" w:color="auto" w:fill="FFFFFF"/>
        </w:rPr>
        <w:t xml:space="preserve"> z 2900 zł do 3197 zł, </w:t>
      </w:r>
      <w:r w:rsidRPr="00B86363">
        <w:rPr>
          <w:bCs/>
          <w:shd w:val="clear" w:color="auto" w:fill="FFFFFF"/>
        </w:rPr>
        <w:t>nauczyciela kontraktowego</w:t>
      </w:r>
      <w:r w:rsidRPr="00B86363">
        <w:rPr>
          <w:shd w:val="clear" w:color="auto" w:fill="FFFFFF"/>
        </w:rPr>
        <w:t> z 3219 do 3549 zł, </w:t>
      </w:r>
      <w:r w:rsidRPr="00B86363">
        <w:rPr>
          <w:bCs/>
          <w:shd w:val="clear" w:color="auto" w:fill="FFFFFF"/>
        </w:rPr>
        <w:t>mianowanego </w:t>
      </w:r>
      <w:r w:rsidRPr="00B86363">
        <w:rPr>
          <w:shd w:val="clear" w:color="auto" w:fill="FFFFFF"/>
        </w:rPr>
        <w:t>z 4176 do 4604 zł., A </w:t>
      </w:r>
      <w:r w:rsidRPr="00B86363">
        <w:rPr>
          <w:bCs/>
          <w:shd w:val="clear" w:color="auto" w:fill="FFFFFF"/>
        </w:rPr>
        <w:t>dyplomowanego</w:t>
      </w:r>
      <w:r w:rsidRPr="00B86363">
        <w:rPr>
          <w:shd w:val="clear" w:color="auto" w:fill="FFFFFF"/>
        </w:rPr>
        <w:t> z 5336 do 5883 zł</w:t>
      </w:r>
      <w:r w:rsidRPr="00B86363">
        <w:rPr>
          <w:color w:val="FF0000"/>
          <w:shd w:val="clear" w:color="auto" w:fill="FFFFFF"/>
        </w:rPr>
        <w:t xml:space="preserve">. </w:t>
      </w:r>
      <w:r w:rsidRPr="00B86363">
        <w:rPr>
          <w:shd w:val="clear" w:color="auto" w:fill="FFFFFF"/>
        </w:rPr>
        <w:t xml:space="preserve">Nie wspomniała tylko, że są to sztucznie wyliczone kwoty na podstawie Karty nauczyciela i potrzeby ministerstwa oraz budżetu i dotacji dla samorządów, w dodatku wszystkie kwoty są kwotami brutto, co MEN przemilcza. </w:t>
      </w:r>
    </w:p>
    <w:p w:rsidR="00B86363" w:rsidRPr="00B86363" w:rsidRDefault="00B86363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63">
        <w:rPr>
          <w:rFonts w:ascii="Times New Roman" w:hAnsi="Times New Roman" w:cs="Times New Roman"/>
          <w:sz w:val="24"/>
          <w:szCs w:val="24"/>
        </w:rPr>
        <w:t xml:space="preserve">Warto dodać, że </w:t>
      </w:r>
      <w:r w:rsidRPr="00B86363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wdrażana reforma oświaty przyniosła rządowi duże oszczędności. Likwidacja dodatku mieszkaniowego i innych przywilejów branżowych, niekorzystnych dla nauczycieli zmiany w przepisach dotyczących urlopów dla poratowania zdrowia,  wydłużenia awansu zawodowego nauczycieli. Konsekwencją ostatniej zmiany jest realne obniżenie płac nauczycielskich w okresie kilkunastu lat. Jeżeli dodamy do tego inflację to okaże się, że dla wielu nauczycieli proponowane przez ministerstwo podwyżki są karłowate, symboliczne</w:t>
      </w:r>
      <w:r w:rsidRPr="00B86363">
        <w:rPr>
          <w:rFonts w:ascii="Times New Roman" w:hAnsi="Times New Roman" w:cs="Times New Roman"/>
          <w:sz w:val="24"/>
          <w:szCs w:val="24"/>
        </w:rPr>
        <w:t xml:space="preserve">, obrażające godność nauczycieli. </w:t>
      </w:r>
    </w:p>
    <w:p w:rsidR="00B86363" w:rsidRPr="00B86363" w:rsidRDefault="00B86363" w:rsidP="00B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Faktycznie jednak, jak wynika z wiarygodnych wyliczeń </w:t>
      </w:r>
      <w:r w:rsidRPr="00F26EE6">
        <w:rPr>
          <w:rFonts w:ascii="Times New Roman" w:hAnsi="Times New Roman" w:cs="Times New Roman"/>
          <w:sz w:val="24"/>
          <w:szCs w:val="24"/>
        </w:rPr>
        <w:t xml:space="preserve">(Grzegorz Poręba firma </w:t>
      </w:r>
      <w:proofErr w:type="spellStart"/>
      <w:r w:rsidRPr="00F26EE6">
        <w:rPr>
          <w:rFonts w:ascii="Times New Roman" w:hAnsi="Times New Roman" w:cs="Times New Roman"/>
          <w:sz w:val="24"/>
          <w:szCs w:val="24"/>
        </w:rPr>
        <w:t>Sedlak&amp;Sedlak</w:t>
      </w:r>
      <w:proofErr w:type="spellEnd"/>
      <w:r w:rsidRPr="00F26EE6">
        <w:rPr>
          <w:rFonts w:ascii="Times New Roman" w:hAnsi="Times New Roman" w:cs="Times New Roman"/>
          <w:sz w:val="24"/>
          <w:szCs w:val="24"/>
        </w:rPr>
        <w:t>)</w:t>
      </w:r>
      <w:r w:rsidRPr="00B86363">
        <w:rPr>
          <w:rFonts w:ascii="Times New Roman" w:hAnsi="Times New Roman" w:cs="Times New Roman"/>
          <w:sz w:val="24"/>
          <w:szCs w:val="24"/>
        </w:rPr>
        <w:t xml:space="preserve"> nauczyciel kontraktowy w 2017 roku otrzymywał pensję na poziomie 2 631 zł br</w:t>
      </w:r>
      <w:r w:rsidR="00F26EE6">
        <w:rPr>
          <w:rFonts w:ascii="Times New Roman" w:hAnsi="Times New Roman" w:cs="Times New Roman"/>
          <w:sz w:val="24"/>
          <w:szCs w:val="24"/>
        </w:rPr>
        <w:t>utto miesięcznie. P</w:t>
      </w:r>
      <w:r w:rsidRPr="00B86363">
        <w:rPr>
          <w:rFonts w:ascii="Times New Roman" w:hAnsi="Times New Roman" w:cs="Times New Roman"/>
          <w:sz w:val="24"/>
          <w:szCs w:val="24"/>
        </w:rPr>
        <w:t>ensja nauczyciela mianowanego to 3 071 zł brutto, a nauczyciel dyplomowany zarabiał miesięcznie 3 924 zł brutto.</w:t>
      </w:r>
    </w:p>
    <w:p w:rsidR="00B86363" w:rsidRPr="00B86363" w:rsidRDefault="00B86363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Prawda jest taka, że przy obecnym tempie podwyżek </w:t>
      </w:r>
      <w:hyperlink r:id="rId8" w:tooltip="Płace" w:history="1">
        <w:r w:rsidRPr="00B8636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płacy</w:t>
        </w:r>
      </w:hyperlink>
      <w:r w:rsidRPr="00B86363">
        <w:rPr>
          <w:rFonts w:ascii="Times New Roman" w:hAnsi="Times New Roman" w:cs="Times New Roman"/>
          <w:sz w:val="24"/>
          <w:szCs w:val="24"/>
        </w:rPr>
        <w:t xml:space="preserve"> </w:t>
      </w:r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t>minimalnej wynagrodzenie nauczyciela stażysty za sześć lat zrówna się z wynagrodzeniem minimalnym.</w:t>
      </w:r>
    </w:p>
    <w:p w:rsidR="00B86363" w:rsidRPr="00B86363" w:rsidRDefault="00B86363" w:rsidP="00B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Nic jednak nie zmieni ciągłego targowania się nauczycieli o ochłapy i godną płacę jeżeli nie nastąpi radykalna zmiana systemowa naliczania pensji oraz wzrostu nauczycielskiego wynagrodzenia. </w:t>
      </w:r>
    </w:p>
    <w:p w:rsidR="00B86363" w:rsidRPr="00B86363" w:rsidRDefault="00B86363" w:rsidP="00B86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363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Solidarność nauczycielska od dawna podnosi postulat, aby  MEN uwzględniło możliwość corocznej, automatycznej podwyżki pensji nauczycielskiej, adekwatnie do wzrostu średniej krajowej. Pensje nauczycielskie w poszczególnych grupach awansu zawodowego powinny być powiązane ze średnią płacą w gospodarce narodowej.</w:t>
      </w:r>
    </w:p>
    <w:p w:rsidR="00B86363" w:rsidRPr="00B86363" w:rsidRDefault="00B86363" w:rsidP="00B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2011 roku średnie wynagrodzenie w oświacie porównywalne było ze średnią płacą w gospodarce narodowej. Obecnie to tylko niespełna 90 proc. Czy potrzeba innego dowodu na parszywe traktowanie nauczycieli przez państwo. </w:t>
      </w:r>
    </w:p>
    <w:p w:rsidR="00B86363" w:rsidRPr="00B86363" w:rsidRDefault="00B86363" w:rsidP="00B863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szanujących się, demokratycznych i rozwiniętych krajach płaca pedagogów, którzy są autentycznymi, nie tylko z nazwy urzędnikami państwowymi, płaca średnia pedagoga wynosi od 110 do ponad 150 % przeciętnego wynagrodzenia w gospodarce. </w:t>
      </w:r>
    </w:p>
    <w:p w:rsidR="00B86363" w:rsidRPr="00B86363" w:rsidRDefault="00B86363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 musimy w kwestiach płacowych walczyć o to, aby kwestie te pozostały w kompetencji państwa. Tak jest w wysoko rozwiniętych państwach. Samorządy w Polsce nadal nie działają dobrze, są siedliskiem układów, są częściowo niewydolne finansowo, są workami bez dna. Gdyby to samorządy decydowały w pełni o oświacie – karty nauczyciela już by nie było. Została on obroniona m.in. dzięki wielkiej manifestacji we wrześniu 2013 roku w warszawie. </w:t>
      </w:r>
    </w:p>
    <w:p w:rsidR="00B86363" w:rsidRDefault="00B86363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Podczas nagonki na nauczycieli, która miała miejsce kilka lat temu, okazało się, co wykazały badania naukowe, że polski nauczyciel pracuje ponad 46 godzin tygodniowo a zarabia prawie najmniej w Europie. Z zarobkami wyprzedzili nas już pedagodzy z Rumunii i Bułgarii. Jeżeli teraz nie wywalczymy godnej płacy, to nie tylko wyjdziemy na skrajnych nieudaczników, ale tylko tacy będą chcieli w tym zawodzie pracować, co dla polskiej oświaty zakończy się tragiczne. </w:t>
      </w:r>
    </w:p>
    <w:p w:rsidR="00F26EE6" w:rsidRDefault="00F26EE6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6EE6" w:rsidRPr="00B86363" w:rsidRDefault="00F26EE6" w:rsidP="00B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Piotr Sput</w:t>
      </w:r>
    </w:p>
    <w:p w:rsidR="00B86363" w:rsidRDefault="00B86363" w:rsidP="00B863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6363" w:rsidRDefault="00B86363" w:rsidP="00B86363"/>
    <w:p w:rsidR="00B86363" w:rsidRPr="00B61C4B" w:rsidRDefault="00B86363" w:rsidP="00B24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B86363" w:rsidRPr="00B61C4B" w:rsidSect="000A3E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19" w:rsidRDefault="00A45019" w:rsidP="00323711">
      <w:pPr>
        <w:spacing w:after="0" w:line="240" w:lineRule="auto"/>
      </w:pPr>
      <w:r>
        <w:separator/>
      </w:r>
    </w:p>
  </w:endnote>
  <w:endnote w:type="continuationSeparator" w:id="0">
    <w:p w:rsidR="00A45019" w:rsidRDefault="00A45019" w:rsidP="0032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19" w:rsidRDefault="00A45019" w:rsidP="00323711">
      <w:pPr>
        <w:spacing w:after="0" w:line="240" w:lineRule="auto"/>
      </w:pPr>
      <w:r>
        <w:separator/>
      </w:r>
    </w:p>
  </w:footnote>
  <w:footnote w:type="continuationSeparator" w:id="0">
    <w:p w:rsidR="00A45019" w:rsidRDefault="00A45019" w:rsidP="0032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11" w:rsidRDefault="00323711">
    <w:pPr>
      <w:pStyle w:val="Nagwek"/>
      <w:jc w:val="center"/>
    </w:pPr>
  </w:p>
  <w:p w:rsidR="00323711" w:rsidRDefault="0032371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B5E"/>
    <w:rsid w:val="0002521D"/>
    <w:rsid w:val="00027138"/>
    <w:rsid w:val="00044688"/>
    <w:rsid w:val="00076B5E"/>
    <w:rsid w:val="000A3E1F"/>
    <w:rsid w:val="00150CA3"/>
    <w:rsid w:val="00161067"/>
    <w:rsid w:val="001930D4"/>
    <w:rsid w:val="001D76D0"/>
    <w:rsid w:val="00227926"/>
    <w:rsid w:val="00290136"/>
    <w:rsid w:val="002F2F72"/>
    <w:rsid w:val="002F3D4D"/>
    <w:rsid w:val="00323711"/>
    <w:rsid w:val="00343949"/>
    <w:rsid w:val="003B19AB"/>
    <w:rsid w:val="003B2317"/>
    <w:rsid w:val="004A6829"/>
    <w:rsid w:val="004E126C"/>
    <w:rsid w:val="004E39C7"/>
    <w:rsid w:val="004F6218"/>
    <w:rsid w:val="00586922"/>
    <w:rsid w:val="005A0FBD"/>
    <w:rsid w:val="005B1B19"/>
    <w:rsid w:val="005C1F35"/>
    <w:rsid w:val="005E3AD6"/>
    <w:rsid w:val="005F0FBE"/>
    <w:rsid w:val="005F5956"/>
    <w:rsid w:val="00600244"/>
    <w:rsid w:val="006716E3"/>
    <w:rsid w:val="006A2968"/>
    <w:rsid w:val="006A4DD2"/>
    <w:rsid w:val="006F4C0F"/>
    <w:rsid w:val="006F66A1"/>
    <w:rsid w:val="007575A4"/>
    <w:rsid w:val="007C15F6"/>
    <w:rsid w:val="007C6986"/>
    <w:rsid w:val="007C7361"/>
    <w:rsid w:val="007D6551"/>
    <w:rsid w:val="00806658"/>
    <w:rsid w:val="008402F4"/>
    <w:rsid w:val="0085519B"/>
    <w:rsid w:val="00894E6A"/>
    <w:rsid w:val="008A4C0F"/>
    <w:rsid w:val="0093239E"/>
    <w:rsid w:val="0095439A"/>
    <w:rsid w:val="0095745A"/>
    <w:rsid w:val="0097622A"/>
    <w:rsid w:val="009A681D"/>
    <w:rsid w:val="009D5839"/>
    <w:rsid w:val="00A163F1"/>
    <w:rsid w:val="00A40C62"/>
    <w:rsid w:val="00A417D0"/>
    <w:rsid w:val="00A42427"/>
    <w:rsid w:val="00A45019"/>
    <w:rsid w:val="00AC0336"/>
    <w:rsid w:val="00AD07AE"/>
    <w:rsid w:val="00B044D7"/>
    <w:rsid w:val="00B05C57"/>
    <w:rsid w:val="00B2480D"/>
    <w:rsid w:val="00B57F92"/>
    <w:rsid w:val="00B61C4B"/>
    <w:rsid w:val="00B63A3F"/>
    <w:rsid w:val="00B84875"/>
    <w:rsid w:val="00B86363"/>
    <w:rsid w:val="00C033AB"/>
    <w:rsid w:val="00C5736B"/>
    <w:rsid w:val="00C925BF"/>
    <w:rsid w:val="00DF65C1"/>
    <w:rsid w:val="00DF77AB"/>
    <w:rsid w:val="00E07E3A"/>
    <w:rsid w:val="00E655E7"/>
    <w:rsid w:val="00EE3066"/>
    <w:rsid w:val="00F13DC3"/>
    <w:rsid w:val="00F26726"/>
    <w:rsid w:val="00F26EE6"/>
    <w:rsid w:val="00F27E96"/>
    <w:rsid w:val="00F31CE3"/>
    <w:rsid w:val="00F540CD"/>
    <w:rsid w:val="00F7609B"/>
    <w:rsid w:val="00F82BC2"/>
    <w:rsid w:val="00F83005"/>
    <w:rsid w:val="00F83BA1"/>
    <w:rsid w:val="00FD1387"/>
    <w:rsid w:val="00FD54F6"/>
    <w:rsid w:val="00FF3D3E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267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05C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3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711"/>
  </w:style>
  <w:style w:type="paragraph" w:styleId="Stopka">
    <w:name w:val="footer"/>
    <w:basedOn w:val="Normalny"/>
    <w:link w:val="StopkaZnak"/>
    <w:uiPriority w:val="99"/>
    <w:unhideWhenUsed/>
    <w:rsid w:val="00323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wisy.gazetaprawna.pl/msp/tematy/p/pl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wisy.gazetaprawna.pl/edukacja/tematy/n/nauczycie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8E13-9E6C-481D-804B-BA1E10DF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2</cp:revision>
  <cp:lastPrinted>2019-03-11T05:32:00Z</cp:lastPrinted>
  <dcterms:created xsi:type="dcterms:W3CDTF">2019-03-28T18:04:00Z</dcterms:created>
  <dcterms:modified xsi:type="dcterms:W3CDTF">2019-03-28T18:04:00Z</dcterms:modified>
</cp:coreProperties>
</file>