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CB" w:rsidRPr="00FC57CB" w:rsidRDefault="00FC57CB" w:rsidP="00FC57CB">
      <w:pPr>
        <w:pStyle w:val="Akapitzlist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 xml:space="preserve">Zanim podejmiesz pracę </w:t>
      </w:r>
      <w:r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pamiętaj</w:t>
      </w: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, że: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Pracujesz dla wynagrodzenia  i dla doświadczenia</w:t>
      </w: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Praca na próbę za darmo – nie istnieje.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Przepisy prawa pracy nie znają pojęcia „praca na próbę”, za którą nie należy Ci się wynagrodzenie.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kinsoku w:val="0"/>
        <w:overflowPunct w:val="0"/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Nie możesz zrzec się prawa do zapłaty.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Umowa o pracę</w:t>
      </w:r>
      <w:r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.</w:t>
      </w: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 xml:space="preserve">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Domagaj się umowy o pracę i to najlepiej na piśmie.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Jeżeli pracujesz bez umowy to pracujesz na czarno i nie jesteś chroniony żadnymi przepisami prawa.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W świetle prawa umowa ustna jest też ważna, ale bezpieczniej warunki umowy mieć na papierze.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Treść umowy o pracę</w:t>
      </w:r>
      <w:r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W umowie powinny znaleźć się następujące informacje:   dla kogo, na jakim stanowisku,  jaką pensję dostaniesz, w jakim wymiarze czasu pracy – ile godzin, gdzie, od kiedy, jak długo.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 xml:space="preserve">Jestem pracownikiem co to znaczy?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Tylko po podpisaniu umowy o pracę (w wypadku pracy wakacyjnej np. umowy o pracę na czas wykonania pracy, na czas określo</w:t>
      </w: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ny) stajesz się pracownikiem </w:t>
      </w: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i jesteś chroniony przepisami prawa pracy.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Umowa zlecenie to nie umowa o pracę</w:t>
      </w:r>
      <w:r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Zawierając umowę zlecenia nie stajesz się pracownikiem. 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Nie jesteś zatem chroniony przepisami prawa pracy. Jednocześnie nie jesteś podporządkowany osobie, z którą podpisałeś umowę i nie musisz stosować się do jej poleceń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Czy muszę mieć szkolenie bhp?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Zadbaj, aby pracodawca przeszkolił cię na danym stanowisku pracy, również 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br/>
      </w: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w zakresie BHP.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Bądź świadomy jak bezpiecznie pracować.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Badania lekarskie – ale po co ?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Lekarz medycyny stwierdza brak przeciwwskazań do wykonywania pracy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.</w:t>
      </w: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To Twoje bezpieczeństwo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.</w:t>
      </w: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Za ile  - wynagrodzenie.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Pamiętaj, że za wykonaną pracę przysługuje Ci wynagrodzenie. 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Nawet za jeden dzień.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Praca całą dobę ?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Pracodawca prowadzi ewidencję Twojego czasu pracy. 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Prawo do odpoczynku to Twoja gwarancja bezpieczeństwa.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Ile czasu na sen i nie tylko na sen?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W ciągu 24 godzin musisz mieć 11 godzin nieprzerwanego odpoczynku.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W ciągu 7 dni  - 35 godzin odpoczynku tygodniowego.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lastRenderedPageBreak/>
        <w:t>Szefie urlop potrzebuję</w:t>
      </w:r>
      <w:r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…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Masz prawo do 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20 dni urlopu wypoczynkowego. </w:t>
      </w: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Po 10 latach pracy 26 dni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Dokumentuj pracę</w:t>
      </w:r>
      <w:r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.</w:t>
      </w:r>
    </w:p>
    <w:p w:rsidR="00FC57CB" w:rsidRPr="00FC57CB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</w:p>
    <w:p w:rsidR="00FC57CB" w:rsidRPr="00A25F63" w:rsidRDefault="00FC57CB" w:rsidP="00FC57CB">
      <w:pPr>
        <w:pStyle w:val="Akapitzlist"/>
        <w:numPr>
          <w:ilvl w:val="0"/>
          <w:numId w:val="1"/>
        </w:numPr>
        <w:jc w:val="both"/>
        <w:textAlignment w:val="baseline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A25F63">
        <w:rPr>
          <w:rFonts w:ascii="Arial" w:eastAsia="+mn-ea" w:hAnsi="Arial" w:cs="Arial"/>
          <w:b/>
          <w:color w:val="0F243E" w:themeColor="text2" w:themeShade="80"/>
          <w:kern w:val="24"/>
          <w:sz w:val="22"/>
          <w:szCs w:val="22"/>
        </w:rPr>
        <w:t>Czy coś jeszcze?</w:t>
      </w:r>
    </w:p>
    <w:p w:rsidR="00FC57CB" w:rsidRPr="00A25F63" w:rsidRDefault="00FC57CB" w:rsidP="00FC57CB">
      <w:pPr>
        <w:pStyle w:val="Akapitzlist"/>
        <w:numPr>
          <w:ilvl w:val="0"/>
          <w:numId w:val="1"/>
        </w:numPr>
        <w:spacing w:line="144" w:lineRule="auto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Przestrzegaj czasu pracy ustalonego w zakładzie pracy, </w:t>
      </w:r>
    </w:p>
    <w:p w:rsidR="00FC57CB" w:rsidRPr="00A25F63" w:rsidRDefault="00FC57CB" w:rsidP="00FC57CB">
      <w:pPr>
        <w:pStyle w:val="Akapitzlist"/>
        <w:numPr>
          <w:ilvl w:val="0"/>
          <w:numId w:val="1"/>
        </w:numPr>
        <w:spacing w:line="144" w:lineRule="auto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Przestrzegaj</w:t>
      </w: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regulaminu pracy i ustalonego </w:t>
      </w: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w zakładzie pracy porządku</w:t>
      </w:r>
    </w:p>
    <w:p w:rsidR="00FC57CB" w:rsidRPr="00A25F63" w:rsidRDefault="00FC57CB" w:rsidP="00FC57CB">
      <w:pPr>
        <w:pStyle w:val="NormalnyWeb"/>
        <w:spacing w:before="96" w:beforeAutospacing="0" w:after="0" w:afterAutospacing="0" w:line="144" w:lineRule="auto"/>
        <w:jc w:val="both"/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     </w:t>
      </w: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     </w:t>
      </w: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Przestrzegaj przepisów oraz zasad bezpiecz</w:t>
      </w: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eństwa i higieny pracy, a także    </w:t>
      </w:r>
    </w:p>
    <w:p w:rsidR="00FC57CB" w:rsidRPr="00A25F63" w:rsidRDefault="00FC57CB" w:rsidP="00FC57CB">
      <w:pPr>
        <w:pStyle w:val="NormalnyWeb"/>
        <w:spacing w:before="96" w:beforeAutospacing="0" w:after="0" w:afterAutospacing="0" w:line="144" w:lineRule="auto"/>
        <w:jc w:val="both"/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           </w:t>
      </w: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przepisów przeciwpożarowych,</w:t>
      </w:r>
    </w:p>
    <w:p w:rsidR="00FC57CB" w:rsidRPr="00A25F63" w:rsidRDefault="00FC57CB" w:rsidP="00FC57CB">
      <w:pPr>
        <w:pStyle w:val="Akapitzlist"/>
        <w:numPr>
          <w:ilvl w:val="0"/>
          <w:numId w:val="2"/>
        </w:numPr>
        <w:spacing w:line="144" w:lineRule="auto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Dbaj o dobro zakładu pracy, chroń jego mienie oraz zachowuj w tajemnicy informacje, których ujawnienie mogłoby narazić pracodawcę na szkodę,</w:t>
      </w:r>
    </w:p>
    <w:p w:rsidR="00FC57CB" w:rsidRPr="00A25F63" w:rsidRDefault="00FC57CB" w:rsidP="00FC57CB">
      <w:pPr>
        <w:pStyle w:val="Akapitzlist"/>
        <w:numPr>
          <w:ilvl w:val="0"/>
          <w:numId w:val="2"/>
        </w:numPr>
        <w:spacing w:line="144" w:lineRule="auto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Przestrzegaj taje</w:t>
      </w:r>
      <w:bookmarkStart w:id="0" w:name="_GoBack"/>
      <w:bookmarkEnd w:id="0"/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>mnicy określonej w odrębnych przepisach,</w:t>
      </w:r>
    </w:p>
    <w:p w:rsidR="00FC57CB" w:rsidRPr="00A25F63" w:rsidRDefault="00FC57CB" w:rsidP="00FC57CB">
      <w:pPr>
        <w:pStyle w:val="Akapitzlist"/>
        <w:numPr>
          <w:ilvl w:val="0"/>
          <w:numId w:val="2"/>
        </w:numPr>
        <w:spacing w:line="144" w:lineRule="auto"/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A25F63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Przestrzegaj w zakładzie pracy zasad współżycia społecznego.   </w:t>
      </w:r>
    </w:p>
    <w:p w:rsidR="00FC57CB" w:rsidRPr="00FC57CB" w:rsidRDefault="00FC57CB" w:rsidP="00FC57CB">
      <w:pPr>
        <w:pStyle w:val="Akapitzlist"/>
        <w:numPr>
          <w:ilvl w:val="2"/>
          <w:numId w:val="2"/>
        </w:numPr>
        <w:jc w:val="both"/>
        <w:rPr>
          <w:rFonts w:ascii="Arial" w:hAnsi="Arial" w:cs="Arial"/>
          <w:b/>
          <w:color w:val="0F243E" w:themeColor="text2" w:themeShade="80"/>
          <w:sz w:val="22"/>
          <w:szCs w:val="22"/>
        </w:rPr>
      </w:pPr>
      <w:r w:rsidRPr="00FC57CB">
        <w:rPr>
          <w:rFonts w:ascii="Arial" w:eastAsia="+mn-ea" w:hAnsi="Arial" w:cs="Arial"/>
          <w:b/>
          <w:bCs/>
          <w:color w:val="0F243E" w:themeColor="text2" w:themeShade="80"/>
          <w:kern w:val="24"/>
          <w:sz w:val="22"/>
          <w:szCs w:val="22"/>
        </w:rPr>
        <w:t xml:space="preserve">                         </w:t>
      </w:r>
    </w:p>
    <w:p w:rsidR="00881645" w:rsidRPr="00FC57CB" w:rsidRDefault="00881645" w:rsidP="00FC57CB">
      <w:pPr>
        <w:jc w:val="both"/>
        <w:rPr>
          <w:rFonts w:ascii="Arial" w:hAnsi="Arial" w:cs="Arial"/>
          <w:b/>
          <w:color w:val="0F243E" w:themeColor="text2" w:themeShade="80"/>
        </w:rPr>
      </w:pPr>
    </w:p>
    <w:sectPr w:rsidR="00881645" w:rsidRPr="00FC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57E07"/>
    <w:multiLevelType w:val="hybridMultilevel"/>
    <w:tmpl w:val="7124CAB4"/>
    <w:lvl w:ilvl="0" w:tplc="D158B334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B8097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D6029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62BC1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E701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26A79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140BC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C020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FA48A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EB62AF1"/>
    <w:multiLevelType w:val="hybridMultilevel"/>
    <w:tmpl w:val="15F4B570"/>
    <w:lvl w:ilvl="0" w:tplc="F8C2BB5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8A240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A654CE">
      <w:start w:val="78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F2ECB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EEEF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8C1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C095B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16FF7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9CC13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349"/>
    <w:rsid w:val="000A535F"/>
    <w:rsid w:val="001B0C6B"/>
    <w:rsid w:val="00382D6B"/>
    <w:rsid w:val="00466A4B"/>
    <w:rsid w:val="0055090D"/>
    <w:rsid w:val="0070390C"/>
    <w:rsid w:val="00881645"/>
    <w:rsid w:val="008C4252"/>
    <w:rsid w:val="00A25F63"/>
    <w:rsid w:val="00AE6070"/>
    <w:rsid w:val="00DB082A"/>
    <w:rsid w:val="00E85969"/>
    <w:rsid w:val="00F8237B"/>
    <w:rsid w:val="00FB7349"/>
    <w:rsid w:val="00FC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57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738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90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1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23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20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9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44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7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3146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57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234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7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9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0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1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6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70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40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3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3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0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9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59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34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3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4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88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1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19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0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09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7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23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886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4894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20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54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896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3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Sikora-Nowakowska</dc:creator>
  <cp:lastModifiedBy>Beata Sikora-Nowakowska</cp:lastModifiedBy>
  <cp:revision>4</cp:revision>
  <dcterms:created xsi:type="dcterms:W3CDTF">2015-06-22T08:01:00Z</dcterms:created>
  <dcterms:modified xsi:type="dcterms:W3CDTF">2015-06-22T08:02:00Z</dcterms:modified>
</cp:coreProperties>
</file>